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9A" w:rsidRPr="00A93D9A" w:rsidRDefault="00A93D9A" w:rsidP="00A93D9A">
      <w:pPr>
        <w:jc w:val="center"/>
        <w:rPr>
          <w:rFonts w:ascii="Times New Roman" w:hAnsi="Times New Roman" w:cs="Times New Roman"/>
          <w:sz w:val="24"/>
        </w:rPr>
      </w:pPr>
      <w:bookmarkStart w:id="0" w:name="_GoBack"/>
      <w:bookmarkEnd w:id="0"/>
      <w:r w:rsidRPr="00A93D9A">
        <w:rPr>
          <w:rFonts w:ascii="Times New Roman" w:hAnsi="Times New Roman" w:cs="Times New Roman"/>
          <w:sz w:val="24"/>
        </w:rPr>
        <w:t>Reconstruction Summary DBQ Introduction</w:t>
      </w:r>
    </w:p>
    <w:p w:rsidR="003C53E4" w:rsidRPr="00A93D9A" w:rsidRDefault="00A93D9A">
      <w:pPr>
        <w:rPr>
          <w:rFonts w:ascii="Times New Roman" w:hAnsi="Times New Roman" w:cs="Times New Roman"/>
          <w:i/>
          <w:sz w:val="18"/>
        </w:rPr>
      </w:pPr>
      <w:r>
        <w:rPr>
          <w:rFonts w:ascii="Times New Roman" w:hAnsi="Times New Roman" w:cs="Times New Roman"/>
          <w:i/>
          <w:sz w:val="18"/>
        </w:rPr>
        <w:t>“</w:t>
      </w:r>
      <w:r w:rsidR="008449CC" w:rsidRPr="00A93D9A">
        <w:rPr>
          <w:rFonts w:ascii="Times New Roman" w:hAnsi="Times New Roman" w:cs="Times New Roman"/>
          <w:i/>
          <w:sz w:val="18"/>
        </w:rPr>
        <w:t xml:space="preserve">The time period from 1844 to 1877 was dominated by four major issues: manifest destiny, </w:t>
      </w:r>
      <w:r w:rsidR="00FA0277">
        <w:rPr>
          <w:rFonts w:ascii="Times New Roman" w:hAnsi="Times New Roman" w:cs="Times New Roman"/>
          <w:i/>
          <w:sz w:val="18"/>
        </w:rPr>
        <w:t xml:space="preserve">changes in </w:t>
      </w:r>
      <w:r w:rsidR="008449CC" w:rsidRPr="00A93D9A">
        <w:rPr>
          <w:rFonts w:ascii="Times New Roman" w:hAnsi="Times New Roman" w:cs="Times New Roman"/>
          <w:i/>
          <w:sz w:val="18"/>
        </w:rPr>
        <w:t xml:space="preserve">the two-party system, </w:t>
      </w:r>
      <w:r w:rsidR="00FA0277">
        <w:rPr>
          <w:rFonts w:ascii="Times New Roman" w:hAnsi="Times New Roman" w:cs="Times New Roman"/>
          <w:i/>
          <w:sz w:val="18"/>
        </w:rPr>
        <w:t xml:space="preserve">the evolution of </w:t>
      </w:r>
      <w:r w:rsidR="008449CC" w:rsidRPr="00A93D9A">
        <w:rPr>
          <w:rFonts w:ascii="Times New Roman" w:hAnsi="Times New Roman" w:cs="Times New Roman"/>
          <w:i/>
          <w:sz w:val="18"/>
        </w:rPr>
        <w:t xml:space="preserve">civil rights for African-Americans, and </w:t>
      </w:r>
      <w:r w:rsidR="00D707D7">
        <w:rPr>
          <w:rFonts w:ascii="Times New Roman" w:hAnsi="Times New Roman" w:cs="Times New Roman"/>
          <w:i/>
          <w:sz w:val="18"/>
        </w:rPr>
        <w:t xml:space="preserve">power struggles surrounding the </w:t>
      </w:r>
      <w:r w:rsidR="008449CC" w:rsidRPr="00A93D9A">
        <w:rPr>
          <w:rFonts w:ascii="Times New Roman" w:hAnsi="Times New Roman" w:cs="Times New Roman"/>
          <w:i/>
          <w:sz w:val="18"/>
        </w:rPr>
        <w:t>Constitution</w:t>
      </w:r>
      <w:r w:rsidR="00D707D7">
        <w:rPr>
          <w:rFonts w:ascii="Times New Roman" w:hAnsi="Times New Roman" w:cs="Times New Roman"/>
          <w:i/>
          <w:sz w:val="18"/>
        </w:rPr>
        <w:t>.</w:t>
      </w:r>
      <w:r>
        <w:rPr>
          <w:rFonts w:ascii="Times New Roman" w:hAnsi="Times New Roman" w:cs="Times New Roman"/>
          <w:i/>
          <w:sz w:val="18"/>
        </w:rPr>
        <w:t>”</w:t>
      </w:r>
      <w:r w:rsidR="008449CC" w:rsidRPr="00A93D9A">
        <w:rPr>
          <w:rFonts w:ascii="Times New Roman" w:hAnsi="Times New Roman" w:cs="Times New Roman"/>
          <w:i/>
          <w:sz w:val="18"/>
        </w:rPr>
        <w:t xml:space="preserve">  Assess the validity of this statement by analyzing the documents provided to establish a connection to one of these four issues.</w:t>
      </w:r>
    </w:p>
    <w:p w:rsidR="008449CC" w:rsidRPr="00A93D9A" w:rsidRDefault="008449CC">
      <w:pPr>
        <w:rPr>
          <w:rFonts w:ascii="Times New Roman" w:hAnsi="Times New Roman" w:cs="Times New Roman"/>
          <w:i/>
          <w:sz w:val="18"/>
        </w:rPr>
      </w:pPr>
      <w:r w:rsidRPr="00A93D9A">
        <w:rPr>
          <w:rFonts w:ascii="Times New Roman" w:hAnsi="Times New Roman" w:cs="Times New Roman"/>
          <w:i/>
          <w:sz w:val="18"/>
        </w:rPr>
        <w:t>For each document, you must analyze one of the following aspects: the intended audience, the purpose, the historic context, or the point of view.  Some points of analysis may work better with some documents than others.  In addition, you must establish and explain the connection between the document and one of the four issues that dominated the time period.</w:t>
      </w:r>
    </w:p>
    <w:p w:rsidR="00A93D9A" w:rsidRPr="004E2450" w:rsidRDefault="00A93D9A" w:rsidP="004E2450">
      <w:pPr>
        <w:pStyle w:val="NoSpacing"/>
        <w:rPr>
          <w:rFonts w:ascii="Times New Roman" w:hAnsi="Times New Roman" w:cs="Times New Roman"/>
          <w:sz w:val="20"/>
          <w:szCs w:val="20"/>
        </w:rPr>
      </w:pPr>
      <w:r w:rsidRPr="004E2450">
        <w:rPr>
          <w:rFonts w:ascii="Times New Roman" w:hAnsi="Times New Roman" w:cs="Times New Roman"/>
          <w:b/>
          <w:sz w:val="20"/>
          <w:szCs w:val="20"/>
          <w:u w:val="single"/>
        </w:rPr>
        <w:t>Document A</w:t>
      </w:r>
      <w:r w:rsidRPr="004E2450">
        <w:rPr>
          <w:rFonts w:ascii="Times New Roman" w:hAnsi="Times New Roman" w:cs="Times New Roman"/>
          <w:sz w:val="20"/>
          <w:szCs w:val="20"/>
        </w:rPr>
        <w:t xml:space="preserve"> - Aspect of analysis (circle one) – </w:t>
      </w:r>
      <w:r w:rsidRPr="004E2450">
        <w:rPr>
          <w:rFonts w:ascii="Times New Roman" w:hAnsi="Times New Roman" w:cs="Times New Roman"/>
          <w:i/>
          <w:sz w:val="20"/>
          <w:szCs w:val="20"/>
        </w:rPr>
        <w:t>Intended Audience, Purpose, Historic Context, Point of View</w:t>
      </w:r>
    </w:p>
    <w:p w:rsidR="00A93D9A" w:rsidRPr="004E2450" w:rsidRDefault="00A93D9A"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Analysis of document (2 phrases):</w:t>
      </w:r>
    </w:p>
    <w:p w:rsidR="00A93D9A" w:rsidRDefault="00A93D9A">
      <w:pPr>
        <w:rPr>
          <w:rFonts w:ascii="Times New Roman" w:hAnsi="Times New Roman" w:cs="Times New Roman"/>
          <w:sz w:val="20"/>
          <w:szCs w:val="20"/>
        </w:rPr>
      </w:pPr>
    </w:p>
    <w:p w:rsidR="004E2450" w:rsidRPr="004E2450" w:rsidRDefault="004E2450">
      <w:pPr>
        <w:rPr>
          <w:rFonts w:ascii="Times New Roman" w:hAnsi="Times New Roman" w:cs="Times New Roman"/>
          <w:sz w:val="20"/>
          <w:szCs w:val="20"/>
        </w:rPr>
      </w:pPr>
    </w:p>
    <w:p w:rsidR="00A93D9A" w:rsidRPr="004E2450" w:rsidRDefault="00A93D9A">
      <w:pPr>
        <w:rPr>
          <w:rFonts w:ascii="Times New Roman" w:hAnsi="Times New Roman" w:cs="Times New Roman"/>
          <w:sz w:val="20"/>
          <w:szCs w:val="20"/>
        </w:rPr>
      </w:pPr>
    </w:p>
    <w:p w:rsidR="00A93D9A" w:rsidRPr="004E2450" w:rsidRDefault="00A93D9A"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 xml:space="preserve">Issue illustrated (circle one) – </w:t>
      </w:r>
      <w:r w:rsidRPr="004E2450">
        <w:rPr>
          <w:rFonts w:ascii="Times New Roman" w:hAnsi="Times New Roman" w:cs="Times New Roman"/>
          <w:i/>
          <w:sz w:val="20"/>
          <w:szCs w:val="20"/>
        </w:rPr>
        <w:t>Manifest Destiny, the Two-Party System, Civil Rights for African Americans, Constitutional Struggles</w:t>
      </w:r>
    </w:p>
    <w:p w:rsidR="00A93D9A" w:rsidRPr="004E2450" w:rsidRDefault="00A93D9A"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Elaboration of connection (3 phrases):</w:t>
      </w:r>
    </w:p>
    <w:p w:rsidR="00A93D9A" w:rsidRPr="004E2450" w:rsidRDefault="00A93D9A">
      <w:pPr>
        <w:rPr>
          <w:rFonts w:ascii="Times New Roman" w:hAnsi="Times New Roman" w:cs="Times New Roman"/>
          <w:sz w:val="20"/>
          <w:szCs w:val="20"/>
        </w:rPr>
      </w:pPr>
    </w:p>
    <w:p w:rsidR="00A93D9A" w:rsidRPr="004E2450" w:rsidRDefault="00A93D9A">
      <w:pPr>
        <w:rPr>
          <w:rFonts w:ascii="Times New Roman" w:hAnsi="Times New Roman" w:cs="Times New Roman"/>
          <w:sz w:val="20"/>
          <w:szCs w:val="20"/>
        </w:rPr>
      </w:pPr>
    </w:p>
    <w:p w:rsidR="00A93D9A" w:rsidRDefault="00A93D9A">
      <w:pPr>
        <w:rPr>
          <w:rFonts w:ascii="Times New Roman" w:hAnsi="Times New Roman" w:cs="Times New Roman"/>
          <w:sz w:val="20"/>
          <w:szCs w:val="20"/>
        </w:rPr>
      </w:pPr>
    </w:p>
    <w:p w:rsidR="004E2450" w:rsidRPr="004E2450" w:rsidRDefault="004E2450">
      <w:pPr>
        <w:rPr>
          <w:rFonts w:ascii="Times New Roman" w:hAnsi="Times New Roman" w:cs="Times New Roman"/>
          <w:sz w:val="20"/>
          <w:szCs w:val="20"/>
        </w:rPr>
      </w:pPr>
    </w:p>
    <w:p w:rsidR="00A93D9A" w:rsidRPr="004E2450" w:rsidRDefault="00A93D9A" w:rsidP="004E2450">
      <w:pPr>
        <w:pStyle w:val="NoSpacing"/>
        <w:rPr>
          <w:rFonts w:ascii="Times New Roman" w:hAnsi="Times New Roman" w:cs="Times New Roman"/>
          <w:sz w:val="20"/>
          <w:szCs w:val="20"/>
        </w:rPr>
      </w:pPr>
      <w:r w:rsidRPr="004E2450">
        <w:rPr>
          <w:rFonts w:ascii="Times New Roman" w:hAnsi="Times New Roman" w:cs="Times New Roman"/>
          <w:b/>
          <w:sz w:val="20"/>
          <w:szCs w:val="20"/>
          <w:u w:val="single"/>
        </w:rPr>
        <w:t>Document B</w:t>
      </w:r>
      <w:r w:rsidRPr="004E2450">
        <w:rPr>
          <w:rFonts w:ascii="Times New Roman" w:hAnsi="Times New Roman" w:cs="Times New Roman"/>
          <w:sz w:val="20"/>
          <w:szCs w:val="20"/>
        </w:rPr>
        <w:t xml:space="preserve"> - Aspect of analysis (circle one) – </w:t>
      </w:r>
      <w:r w:rsidRPr="004E2450">
        <w:rPr>
          <w:rFonts w:ascii="Times New Roman" w:hAnsi="Times New Roman" w:cs="Times New Roman"/>
          <w:i/>
          <w:sz w:val="20"/>
          <w:szCs w:val="20"/>
        </w:rPr>
        <w:t>Intended Audience, Purpose, Historic Context, Point of View</w:t>
      </w:r>
    </w:p>
    <w:p w:rsidR="00A93D9A" w:rsidRPr="004E2450" w:rsidRDefault="00A93D9A"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Analysis of document (2 phrases):</w:t>
      </w:r>
    </w:p>
    <w:p w:rsidR="00A93D9A" w:rsidRPr="004E2450" w:rsidRDefault="00A93D9A" w:rsidP="00A93D9A">
      <w:pPr>
        <w:rPr>
          <w:rFonts w:ascii="Times New Roman" w:hAnsi="Times New Roman" w:cs="Times New Roman"/>
          <w:sz w:val="20"/>
          <w:szCs w:val="20"/>
        </w:rPr>
      </w:pPr>
    </w:p>
    <w:p w:rsidR="00A93D9A" w:rsidRDefault="00A93D9A" w:rsidP="00A93D9A">
      <w:pPr>
        <w:rPr>
          <w:rFonts w:ascii="Times New Roman" w:hAnsi="Times New Roman" w:cs="Times New Roman"/>
          <w:sz w:val="20"/>
          <w:szCs w:val="20"/>
        </w:rPr>
      </w:pPr>
    </w:p>
    <w:p w:rsidR="004E2450" w:rsidRPr="004E2450" w:rsidRDefault="004E2450" w:rsidP="00A93D9A">
      <w:pPr>
        <w:rPr>
          <w:rFonts w:ascii="Times New Roman" w:hAnsi="Times New Roman" w:cs="Times New Roman"/>
          <w:sz w:val="20"/>
          <w:szCs w:val="20"/>
        </w:rPr>
      </w:pPr>
    </w:p>
    <w:p w:rsidR="00A93D9A" w:rsidRPr="004E2450" w:rsidRDefault="00A93D9A"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 xml:space="preserve">Issue illustrated (circle one) – </w:t>
      </w:r>
      <w:r w:rsidRPr="004E2450">
        <w:rPr>
          <w:rFonts w:ascii="Times New Roman" w:hAnsi="Times New Roman" w:cs="Times New Roman"/>
          <w:i/>
          <w:sz w:val="20"/>
          <w:szCs w:val="20"/>
        </w:rPr>
        <w:t>Manifest Destiny, the Two-Party System, Civil Rights for African Americans, Constitutional Struggles</w:t>
      </w:r>
    </w:p>
    <w:p w:rsidR="00A93D9A" w:rsidRPr="004E2450" w:rsidRDefault="00A93D9A"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Elaboration of connection (3 phrases):</w:t>
      </w:r>
    </w:p>
    <w:p w:rsidR="00A93D9A" w:rsidRPr="004E2450" w:rsidRDefault="00A93D9A">
      <w:pPr>
        <w:rPr>
          <w:rFonts w:ascii="Times New Roman" w:hAnsi="Times New Roman" w:cs="Times New Roman"/>
          <w:sz w:val="20"/>
          <w:szCs w:val="20"/>
        </w:rPr>
      </w:pPr>
    </w:p>
    <w:p w:rsidR="00A93D9A" w:rsidRDefault="00A93D9A">
      <w:pPr>
        <w:rPr>
          <w:rFonts w:ascii="Times New Roman" w:hAnsi="Times New Roman" w:cs="Times New Roman"/>
          <w:sz w:val="20"/>
          <w:szCs w:val="20"/>
        </w:rPr>
      </w:pPr>
    </w:p>
    <w:p w:rsidR="004E2450" w:rsidRPr="004E2450" w:rsidRDefault="004E2450">
      <w:pPr>
        <w:rPr>
          <w:rFonts w:ascii="Times New Roman" w:hAnsi="Times New Roman" w:cs="Times New Roman"/>
          <w:sz w:val="20"/>
          <w:szCs w:val="20"/>
        </w:rPr>
      </w:pPr>
    </w:p>
    <w:p w:rsidR="00A93D9A" w:rsidRPr="004E2450" w:rsidRDefault="00A93D9A">
      <w:pPr>
        <w:rPr>
          <w:rFonts w:ascii="Times New Roman" w:hAnsi="Times New Roman" w:cs="Times New Roman"/>
          <w:sz w:val="20"/>
          <w:szCs w:val="20"/>
        </w:rPr>
      </w:pPr>
    </w:p>
    <w:p w:rsidR="00A93D9A" w:rsidRPr="004E2450" w:rsidRDefault="00A93D9A" w:rsidP="004E2450">
      <w:pPr>
        <w:pStyle w:val="NoSpacing"/>
        <w:rPr>
          <w:rFonts w:ascii="Times New Roman" w:hAnsi="Times New Roman" w:cs="Times New Roman"/>
          <w:i/>
          <w:sz w:val="20"/>
          <w:szCs w:val="20"/>
        </w:rPr>
      </w:pPr>
      <w:r w:rsidRPr="004E2450">
        <w:rPr>
          <w:rFonts w:ascii="Times New Roman" w:hAnsi="Times New Roman" w:cs="Times New Roman"/>
          <w:b/>
          <w:sz w:val="20"/>
          <w:szCs w:val="20"/>
          <w:u w:val="single"/>
        </w:rPr>
        <w:t>Document C</w:t>
      </w:r>
      <w:r w:rsidRPr="004E2450">
        <w:rPr>
          <w:rFonts w:ascii="Times New Roman" w:hAnsi="Times New Roman" w:cs="Times New Roman"/>
          <w:sz w:val="20"/>
          <w:szCs w:val="20"/>
        </w:rPr>
        <w:t xml:space="preserve"> - Aspect of analysis (circle one) – </w:t>
      </w:r>
      <w:r w:rsidRPr="004E2450">
        <w:rPr>
          <w:rFonts w:ascii="Times New Roman" w:hAnsi="Times New Roman" w:cs="Times New Roman"/>
          <w:i/>
          <w:sz w:val="20"/>
          <w:szCs w:val="20"/>
        </w:rPr>
        <w:t>Intended Audience, Purpose, Historic Context, Point of View</w:t>
      </w:r>
    </w:p>
    <w:p w:rsidR="00A93D9A" w:rsidRPr="004E2450" w:rsidRDefault="00A93D9A"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Analysis of document (2 phrases):</w:t>
      </w:r>
    </w:p>
    <w:p w:rsidR="00A93D9A" w:rsidRPr="004E2450" w:rsidRDefault="00A93D9A" w:rsidP="00A93D9A">
      <w:pPr>
        <w:rPr>
          <w:rFonts w:ascii="Times New Roman" w:hAnsi="Times New Roman" w:cs="Times New Roman"/>
          <w:sz w:val="20"/>
          <w:szCs w:val="20"/>
        </w:rPr>
      </w:pPr>
    </w:p>
    <w:p w:rsidR="00A93D9A" w:rsidRDefault="00A93D9A" w:rsidP="00A93D9A">
      <w:pPr>
        <w:rPr>
          <w:rFonts w:ascii="Times New Roman" w:hAnsi="Times New Roman" w:cs="Times New Roman"/>
          <w:sz w:val="20"/>
          <w:szCs w:val="20"/>
        </w:rPr>
      </w:pPr>
    </w:p>
    <w:p w:rsidR="004E2450" w:rsidRPr="004E2450" w:rsidRDefault="004E2450" w:rsidP="00A93D9A">
      <w:pPr>
        <w:rPr>
          <w:rFonts w:ascii="Times New Roman" w:hAnsi="Times New Roman" w:cs="Times New Roman"/>
          <w:sz w:val="20"/>
          <w:szCs w:val="20"/>
        </w:rPr>
      </w:pPr>
    </w:p>
    <w:p w:rsidR="00A93D9A" w:rsidRPr="004E2450" w:rsidRDefault="00A93D9A"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 xml:space="preserve">Issue illustrated (circle one) – </w:t>
      </w:r>
      <w:r w:rsidRPr="004E2450">
        <w:rPr>
          <w:rFonts w:ascii="Times New Roman" w:hAnsi="Times New Roman" w:cs="Times New Roman"/>
          <w:i/>
          <w:sz w:val="20"/>
          <w:szCs w:val="20"/>
        </w:rPr>
        <w:t>Manifest Destiny, the Two-Party System, Civil Rights for African Americans, Constitutional Struggles</w:t>
      </w:r>
    </w:p>
    <w:p w:rsidR="00A93D9A" w:rsidRPr="004E2450" w:rsidRDefault="00A93D9A"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Elaboration of connection (3 phrases):</w:t>
      </w:r>
    </w:p>
    <w:p w:rsidR="00A93D9A" w:rsidRDefault="00A93D9A">
      <w:pPr>
        <w:rPr>
          <w:rFonts w:ascii="Times New Roman" w:hAnsi="Times New Roman" w:cs="Times New Roman"/>
          <w:sz w:val="20"/>
          <w:szCs w:val="20"/>
        </w:rPr>
      </w:pPr>
    </w:p>
    <w:p w:rsidR="004E2450" w:rsidRPr="004E2450" w:rsidRDefault="004E2450">
      <w:pPr>
        <w:rPr>
          <w:rFonts w:ascii="Times New Roman" w:hAnsi="Times New Roman" w:cs="Times New Roman"/>
          <w:sz w:val="20"/>
          <w:szCs w:val="20"/>
        </w:rPr>
      </w:pPr>
    </w:p>
    <w:p w:rsidR="00A93D9A" w:rsidRPr="004E2450" w:rsidRDefault="00A93D9A">
      <w:pPr>
        <w:rPr>
          <w:rFonts w:ascii="Times New Roman" w:hAnsi="Times New Roman" w:cs="Times New Roman"/>
          <w:sz w:val="20"/>
          <w:szCs w:val="20"/>
        </w:rPr>
      </w:pPr>
    </w:p>
    <w:p w:rsidR="00DE316C" w:rsidRPr="004E2450" w:rsidRDefault="00DE316C" w:rsidP="004E2450">
      <w:pPr>
        <w:pStyle w:val="NoSpacing"/>
        <w:rPr>
          <w:rFonts w:ascii="Times New Roman" w:hAnsi="Times New Roman" w:cs="Times New Roman"/>
          <w:sz w:val="20"/>
          <w:szCs w:val="20"/>
        </w:rPr>
      </w:pPr>
      <w:r w:rsidRPr="004E2450">
        <w:rPr>
          <w:rFonts w:ascii="Times New Roman" w:hAnsi="Times New Roman" w:cs="Times New Roman"/>
          <w:b/>
          <w:sz w:val="20"/>
          <w:szCs w:val="20"/>
          <w:u w:val="single"/>
        </w:rPr>
        <w:lastRenderedPageBreak/>
        <w:t>Document D</w:t>
      </w:r>
      <w:r w:rsidRPr="004E2450">
        <w:rPr>
          <w:rFonts w:ascii="Times New Roman" w:hAnsi="Times New Roman" w:cs="Times New Roman"/>
          <w:sz w:val="20"/>
          <w:szCs w:val="20"/>
        </w:rPr>
        <w:t xml:space="preserve"> - Aspect of analysis (circle one) – </w:t>
      </w:r>
      <w:r w:rsidRPr="004E2450">
        <w:rPr>
          <w:rFonts w:ascii="Times New Roman" w:hAnsi="Times New Roman" w:cs="Times New Roman"/>
          <w:i/>
          <w:sz w:val="20"/>
          <w:szCs w:val="20"/>
        </w:rPr>
        <w:t>Intended Audience, Purpose, Historic Context, Point of View</w:t>
      </w:r>
    </w:p>
    <w:p w:rsidR="00DE316C" w:rsidRPr="004E2450" w:rsidRDefault="00DE316C"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Analysis of document (2 phrases):</w:t>
      </w:r>
    </w:p>
    <w:p w:rsidR="00DE316C" w:rsidRDefault="00DE316C" w:rsidP="00DE316C">
      <w:pPr>
        <w:rPr>
          <w:rFonts w:ascii="Times New Roman" w:hAnsi="Times New Roman" w:cs="Times New Roman"/>
          <w:sz w:val="20"/>
          <w:szCs w:val="20"/>
        </w:rPr>
      </w:pPr>
    </w:p>
    <w:p w:rsidR="00DE316C" w:rsidRPr="004E2450" w:rsidRDefault="00DE316C" w:rsidP="00DE316C">
      <w:pPr>
        <w:rPr>
          <w:rFonts w:ascii="Times New Roman" w:hAnsi="Times New Roman" w:cs="Times New Roman"/>
          <w:sz w:val="20"/>
          <w:szCs w:val="20"/>
        </w:rPr>
      </w:pPr>
    </w:p>
    <w:p w:rsidR="00DE316C" w:rsidRPr="004E2450" w:rsidRDefault="00DE316C"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 xml:space="preserve">Issue illustrated (circle one) – </w:t>
      </w:r>
      <w:r w:rsidRPr="004E2450">
        <w:rPr>
          <w:rFonts w:ascii="Times New Roman" w:hAnsi="Times New Roman" w:cs="Times New Roman"/>
          <w:i/>
          <w:sz w:val="20"/>
          <w:szCs w:val="20"/>
        </w:rPr>
        <w:t>Manifest Destiny, the Two-Party System, Civil Rights for African Americans, Constitutional Struggles</w:t>
      </w:r>
    </w:p>
    <w:p w:rsidR="00DE316C" w:rsidRPr="004E2450" w:rsidRDefault="00DE316C"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Elaboration of connection (3 phrases):</w:t>
      </w:r>
    </w:p>
    <w:p w:rsidR="00DE316C" w:rsidRPr="004E2450" w:rsidRDefault="00DE316C" w:rsidP="00DE316C">
      <w:pPr>
        <w:rPr>
          <w:rFonts w:ascii="Times New Roman" w:hAnsi="Times New Roman" w:cs="Times New Roman"/>
          <w:sz w:val="20"/>
          <w:szCs w:val="20"/>
        </w:rPr>
      </w:pPr>
    </w:p>
    <w:p w:rsidR="00DE316C" w:rsidRPr="004E2450" w:rsidRDefault="00DE316C" w:rsidP="00DE316C">
      <w:pPr>
        <w:rPr>
          <w:rFonts w:ascii="Times New Roman" w:hAnsi="Times New Roman" w:cs="Times New Roman"/>
          <w:sz w:val="20"/>
          <w:szCs w:val="20"/>
        </w:rPr>
      </w:pPr>
    </w:p>
    <w:p w:rsidR="00DE316C" w:rsidRDefault="00DE316C" w:rsidP="00DE316C">
      <w:pPr>
        <w:rPr>
          <w:rFonts w:ascii="Times New Roman" w:hAnsi="Times New Roman" w:cs="Times New Roman"/>
          <w:sz w:val="20"/>
          <w:szCs w:val="20"/>
        </w:rPr>
      </w:pPr>
    </w:p>
    <w:p w:rsidR="004E2450" w:rsidRPr="004E2450" w:rsidRDefault="004E2450" w:rsidP="00DE316C">
      <w:pPr>
        <w:rPr>
          <w:rFonts w:ascii="Times New Roman" w:hAnsi="Times New Roman" w:cs="Times New Roman"/>
          <w:sz w:val="20"/>
          <w:szCs w:val="20"/>
        </w:rPr>
      </w:pPr>
    </w:p>
    <w:p w:rsidR="00DE316C" w:rsidRPr="004E2450" w:rsidRDefault="00DE316C" w:rsidP="004E2450">
      <w:pPr>
        <w:pStyle w:val="NoSpacing"/>
        <w:rPr>
          <w:rFonts w:ascii="Times New Roman" w:hAnsi="Times New Roman" w:cs="Times New Roman"/>
          <w:i/>
          <w:sz w:val="20"/>
          <w:szCs w:val="20"/>
        </w:rPr>
      </w:pPr>
      <w:r w:rsidRPr="004E2450">
        <w:rPr>
          <w:rFonts w:ascii="Times New Roman" w:hAnsi="Times New Roman" w:cs="Times New Roman"/>
          <w:b/>
          <w:sz w:val="20"/>
          <w:szCs w:val="20"/>
          <w:u w:val="single"/>
        </w:rPr>
        <w:t>Document E</w:t>
      </w:r>
      <w:r w:rsidRPr="004E2450">
        <w:rPr>
          <w:rFonts w:ascii="Times New Roman" w:hAnsi="Times New Roman" w:cs="Times New Roman"/>
          <w:sz w:val="20"/>
          <w:szCs w:val="20"/>
        </w:rPr>
        <w:t xml:space="preserve"> - Aspect of analysis (circle one) </w:t>
      </w:r>
      <w:r w:rsidRPr="004E2450">
        <w:rPr>
          <w:rFonts w:ascii="Times New Roman" w:hAnsi="Times New Roman" w:cs="Times New Roman"/>
          <w:i/>
          <w:sz w:val="20"/>
          <w:szCs w:val="20"/>
        </w:rPr>
        <w:t>– Intended Audience, Purpose, Historic Context, Point of View</w:t>
      </w:r>
    </w:p>
    <w:p w:rsidR="00DE316C" w:rsidRPr="004E2450" w:rsidRDefault="00DE316C"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Analysis of document (2 phrases):</w:t>
      </w:r>
    </w:p>
    <w:p w:rsidR="00DE316C" w:rsidRDefault="00DE316C" w:rsidP="00DE316C">
      <w:pPr>
        <w:rPr>
          <w:rFonts w:ascii="Times New Roman" w:hAnsi="Times New Roman" w:cs="Times New Roman"/>
          <w:sz w:val="20"/>
          <w:szCs w:val="20"/>
        </w:rPr>
      </w:pPr>
    </w:p>
    <w:p w:rsidR="00DE316C" w:rsidRPr="004E2450" w:rsidRDefault="00DE316C" w:rsidP="00DE316C">
      <w:pPr>
        <w:rPr>
          <w:rFonts w:ascii="Times New Roman" w:hAnsi="Times New Roman" w:cs="Times New Roman"/>
          <w:sz w:val="20"/>
          <w:szCs w:val="20"/>
        </w:rPr>
      </w:pPr>
    </w:p>
    <w:p w:rsidR="00DE316C" w:rsidRPr="004E2450" w:rsidRDefault="00DE316C" w:rsidP="004E2450">
      <w:pPr>
        <w:pStyle w:val="NoSpacing"/>
        <w:rPr>
          <w:rFonts w:ascii="Times New Roman" w:hAnsi="Times New Roman" w:cs="Times New Roman"/>
          <w:i/>
          <w:sz w:val="20"/>
          <w:szCs w:val="20"/>
        </w:rPr>
      </w:pPr>
      <w:r w:rsidRPr="004E2450">
        <w:rPr>
          <w:rFonts w:ascii="Times New Roman" w:hAnsi="Times New Roman" w:cs="Times New Roman"/>
          <w:sz w:val="20"/>
          <w:szCs w:val="20"/>
        </w:rPr>
        <w:t xml:space="preserve">Issue illustrated (circle one) – </w:t>
      </w:r>
      <w:r w:rsidRPr="004E2450">
        <w:rPr>
          <w:rFonts w:ascii="Times New Roman" w:hAnsi="Times New Roman" w:cs="Times New Roman"/>
          <w:i/>
          <w:sz w:val="20"/>
          <w:szCs w:val="20"/>
        </w:rPr>
        <w:t>Manifest Destiny, the Two-Party System, Civil Rights for African Americans, Constitutional Struggles</w:t>
      </w:r>
    </w:p>
    <w:p w:rsidR="00DE316C" w:rsidRPr="004E2450" w:rsidRDefault="00DE316C"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Elaboration of connection (3 phrases):</w:t>
      </w:r>
    </w:p>
    <w:p w:rsidR="00DE316C" w:rsidRPr="004E2450" w:rsidRDefault="00DE316C" w:rsidP="00DE316C">
      <w:pPr>
        <w:rPr>
          <w:rFonts w:ascii="Times New Roman" w:hAnsi="Times New Roman" w:cs="Times New Roman"/>
          <w:sz w:val="20"/>
          <w:szCs w:val="20"/>
        </w:rPr>
      </w:pPr>
    </w:p>
    <w:p w:rsidR="00DE316C" w:rsidRDefault="00DE316C" w:rsidP="00DE316C">
      <w:pPr>
        <w:rPr>
          <w:rFonts w:ascii="Times New Roman" w:hAnsi="Times New Roman" w:cs="Times New Roman"/>
          <w:sz w:val="20"/>
          <w:szCs w:val="20"/>
        </w:rPr>
      </w:pPr>
    </w:p>
    <w:p w:rsidR="004E2450" w:rsidRPr="004E2450" w:rsidRDefault="004E2450" w:rsidP="00DE316C">
      <w:pPr>
        <w:rPr>
          <w:rFonts w:ascii="Times New Roman" w:hAnsi="Times New Roman" w:cs="Times New Roman"/>
          <w:sz w:val="20"/>
          <w:szCs w:val="20"/>
        </w:rPr>
      </w:pPr>
    </w:p>
    <w:p w:rsidR="00DE316C" w:rsidRPr="004E2450" w:rsidRDefault="00DE316C" w:rsidP="00DE316C">
      <w:pPr>
        <w:rPr>
          <w:rFonts w:ascii="Times New Roman" w:hAnsi="Times New Roman" w:cs="Times New Roman"/>
          <w:sz w:val="20"/>
          <w:szCs w:val="20"/>
        </w:rPr>
      </w:pPr>
    </w:p>
    <w:p w:rsidR="00DE316C" w:rsidRPr="004E2450" w:rsidRDefault="00DE316C" w:rsidP="004E2450">
      <w:pPr>
        <w:pStyle w:val="NoSpacing"/>
        <w:rPr>
          <w:rFonts w:ascii="Times New Roman" w:hAnsi="Times New Roman" w:cs="Times New Roman"/>
          <w:sz w:val="20"/>
          <w:szCs w:val="20"/>
        </w:rPr>
      </w:pPr>
      <w:r w:rsidRPr="004E2450">
        <w:rPr>
          <w:rFonts w:ascii="Times New Roman" w:hAnsi="Times New Roman" w:cs="Times New Roman"/>
          <w:b/>
          <w:sz w:val="20"/>
          <w:szCs w:val="20"/>
          <w:u w:val="single"/>
        </w:rPr>
        <w:t xml:space="preserve">Document </w:t>
      </w:r>
      <w:r w:rsidR="004E2450" w:rsidRPr="004E2450">
        <w:rPr>
          <w:rFonts w:ascii="Times New Roman" w:hAnsi="Times New Roman" w:cs="Times New Roman"/>
          <w:b/>
          <w:sz w:val="20"/>
          <w:szCs w:val="20"/>
          <w:u w:val="single"/>
        </w:rPr>
        <w:t>F</w:t>
      </w:r>
      <w:r w:rsidRPr="004E2450">
        <w:rPr>
          <w:rFonts w:ascii="Times New Roman" w:hAnsi="Times New Roman" w:cs="Times New Roman"/>
          <w:sz w:val="20"/>
          <w:szCs w:val="20"/>
        </w:rPr>
        <w:t xml:space="preserve"> - Aspect of analysis (circle one) – </w:t>
      </w:r>
      <w:r w:rsidRPr="004E2450">
        <w:rPr>
          <w:rFonts w:ascii="Times New Roman" w:hAnsi="Times New Roman" w:cs="Times New Roman"/>
          <w:i/>
          <w:sz w:val="20"/>
          <w:szCs w:val="20"/>
        </w:rPr>
        <w:t>Intended Audience, Purpose, Historic Context, Point of View</w:t>
      </w:r>
    </w:p>
    <w:p w:rsidR="00DE316C" w:rsidRPr="004E2450" w:rsidRDefault="00DE316C"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Analysis of document (2 phrases):</w:t>
      </w:r>
    </w:p>
    <w:p w:rsidR="00DE316C" w:rsidRPr="004E2450" w:rsidRDefault="00DE316C" w:rsidP="00DE316C">
      <w:pPr>
        <w:rPr>
          <w:rFonts w:ascii="Times New Roman" w:hAnsi="Times New Roman" w:cs="Times New Roman"/>
          <w:sz w:val="20"/>
          <w:szCs w:val="20"/>
        </w:rPr>
      </w:pPr>
    </w:p>
    <w:p w:rsidR="004E2450" w:rsidRPr="004E2450" w:rsidRDefault="004E2450" w:rsidP="00DE316C">
      <w:pPr>
        <w:rPr>
          <w:rFonts w:ascii="Times New Roman" w:hAnsi="Times New Roman" w:cs="Times New Roman"/>
          <w:sz w:val="20"/>
          <w:szCs w:val="20"/>
        </w:rPr>
      </w:pPr>
    </w:p>
    <w:p w:rsidR="00DE316C" w:rsidRPr="004E2450" w:rsidRDefault="00DE316C"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 xml:space="preserve">Issue illustrated (circle one) – </w:t>
      </w:r>
      <w:r w:rsidRPr="004E2450">
        <w:rPr>
          <w:rFonts w:ascii="Times New Roman" w:hAnsi="Times New Roman" w:cs="Times New Roman"/>
          <w:i/>
          <w:sz w:val="20"/>
          <w:szCs w:val="20"/>
        </w:rPr>
        <w:t>Manifest Destiny, the Two-Party System, Civil Rights for African Americans, Constitutional Struggles</w:t>
      </w:r>
    </w:p>
    <w:p w:rsidR="00DE316C" w:rsidRPr="004E2450" w:rsidRDefault="00DE316C"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Elaboration of connection (3 phrases):</w:t>
      </w:r>
    </w:p>
    <w:p w:rsidR="004E2450" w:rsidRPr="004E2450" w:rsidRDefault="004E2450" w:rsidP="00DE316C">
      <w:pPr>
        <w:rPr>
          <w:rFonts w:ascii="Times New Roman" w:hAnsi="Times New Roman" w:cs="Times New Roman"/>
          <w:sz w:val="20"/>
          <w:szCs w:val="20"/>
        </w:rPr>
      </w:pPr>
    </w:p>
    <w:p w:rsidR="004E2450" w:rsidRDefault="004E2450" w:rsidP="00DE316C">
      <w:pPr>
        <w:rPr>
          <w:rFonts w:ascii="Times New Roman" w:hAnsi="Times New Roman" w:cs="Times New Roman"/>
          <w:sz w:val="20"/>
          <w:szCs w:val="20"/>
        </w:rPr>
      </w:pPr>
    </w:p>
    <w:p w:rsidR="004E2450" w:rsidRPr="004E2450" w:rsidRDefault="004E2450" w:rsidP="00DE316C">
      <w:pPr>
        <w:rPr>
          <w:rFonts w:ascii="Times New Roman" w:hAnsi="Times New Roman" w:cs="Times New Roman"/>
          <w:sz w:val="20"/>
          <w:szCs w:val="20"/>
        </w:rPr>
      </w:pPr>
    </w:p>
    <w:p w:rsidR="004E2450" w:rsidRPr="004E2450" w:rsidRDefault="004E2450" w:rsidP="00DE316C">
      <w:pPr>
        <w:rPr>
          <w:rFonts w:ascii="Times New Roman" w:hAnsi="Times New Roman" w:cs="Times New Roman"/>
          <w:sz w:val="20"/>
          <w:szCs w:val="20"/>
        </w:rPr>
      </w:pPr>
    </w:p>
    <w:p w:rsidR="00DE316C" w:rsidRPr="004E2450" w:rsidRDefault="00DE316C" w:rsidP="004E2450">
      <w:pPr>
        <w:pStyle w:val="NoSpacing"/>
        <w:rPr>
          <w:rFonts w:ascii="Times New Roman" w:hAnsi="Times New Roman" w:cs="Times New Roman"/>
          <w:sz w:val="20"/>
          <w:szCs w:val="20"/>
        </w:rPr>
      </w:pPr>
      <w:r w:rsidRPr="004E2450">
        <w:rPr>
          <w:rFonts w:ascii="Times New Roman" w:hAnsi="Times New Roman" w:cs="Times New Roman"/>
          <w:b/>
          <w:sz w:val="20"/>
          <w:szCs w:val="20"/>
          <w:u w:val="single"/>
        </w:rPr>
        <w:t xml:space="preserve">Document </w:t>
      </w:r>
      <w:r w:rsidR="004E2450" w:rsidRPr="004E2450">
        <w:rPr>
          <w:rFonts w:ascii="Times New Roman" w:hAnsi="Times New Roman" w:cs="Times New Roman"/>
          <w:b/>
          <w:sz w:val="20"/>
          <w:szCs w:val="20"/>
          <w:u w:val="single"/>
        </w:rPr>
        <w:t>G</w:t>
      </w:r>
      <w:r w:rsidRPr="004E2450">
        <w:rPr>
          <w:rFonts w:ascii="Times New Roman" w:hAnsi="Times New Roman" w:cs="Times New Roman"/>
          <w:sz w:val="20"/>
          <w:szCs w:val="20"/>
        </w:rPr>
        <w:t xml:space="preserve"> - Aspect of analysis (circle one) – </w:t>
      </w:r>
      <w:r w:rsidRPr="004E2450">
        <w:rPr>
          <w:rFonts w:ascii="Times New Roman" w:hAnsi="Times New Roman" w:cs="Times New Roman"/>
          <w:i/>
          <w:sz w:val="20"/>
          <w:szCs w:val="20"/>
        </w:rPr>
        <w:t>Intended Audience, Purpose, Historic Context, Point of View</w:t>
      </w:r>
    </w:p>
    <w:p w:rsidR="00DE316C" w:rsidRPr="004E2450" w:rsidRDefault="00DE316C"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Analysis of document (2 phrases):</w:t>
      </w:r>
    </w:p>
    <w:p w:rsidR="00DE316C" w:rsidRDefault="00DE316C" w:rsidP="00DE316C">
      <w:pPr>
        <w:rPr>
          <w:rFonts w:ascii="Times New Roman" w:hAnsi="Times New Roman" w:cs="Times New Roman"/>
          <w:sz w:val="20"/>
          <w:szCs w:val="20"/>
        </w:rPr>
      </w:pPr>
    </w:p>
    <w:p w:rsidR="00DE316C" w:rsidRPr="004E2450" w:rsidRDefault="00DE316C" w:rsidP="00DE316C">
      <w:pPr>
        <w:rPr>
          <w:rFonts w:ascii="Times New Roman" w:hAnsi="Times New Roman" w:cs="Times New Roman"/>
          <w:sz w:val="20"/>
          <w:szCs w:val="20"/>
        </w:rPr>
      </w:pPr>
    </w:p>
    <w:p w:rsidR="00DE316C" w:rsidRPr="004E2450" w:rsidRDefault="00DE316C" w:rsidP="004E2450">
      <w:pPr>
        <w:pStyle w:val="NoSpacing"/>
        <w:rPr>
          <w:rFonts w:ascii="Times New Roman" w:hAnsi="Times New Roman" w:cs="Times New Roman"/>
          <w:i/>
          <w:sz w:val="20"/>
          <w:szCs w:val="20"/>
        </w:rPr>
      </w:pPr>
      <w:r w:rsidRPr="004E2450">
        <w:rPr>
          <w:rFonts w:ascii="Times New Roman" w:hAnsi="Times New Roman" w:cs="Times New Roman"/>
          <w:sz w:val="20"/>
          <w:szCs w:val="20"/>
        </w:rPr>
        <w:t xml:space="preserve">Issue illustrated (circle one) – </w:t>
      </w:r>
      <w:r w:rsidRPr="004E2450">
        <w:rPr>
          <w:rFonts w:ascii="Times New Roman" w:hAnsi="Times New Roman" w:cs="Times New Roman"/>
          <w:i/>
          <w:sz w:val="20"/>
          <w:szCs w:val="20"/>
        </w:rPr>
        <w:t>Manifest Destiny, the Two-Party System, Civil Rights for African Americans, Constitutional Struggles</w:t>
      </w:r>
    </w:p>
    <w:p w:rsidR="00DE316C" w:rsidRPr="004E2450" w:rsidRDefault="00DE316C" w:rsidP="004E2450">
      <w:pPr>
        <w:pStyle w:val="NoSpacing"/>
        <w:rPr>
          <w:rFonts w:ascii="Times New Roman" w:hAnsi="Times New Roman" w:cs="Times New Roman"/>
          <w:sz w:val="20"/>
          <w:szCs w:val="20"/>
        </w:rPr>
      </w:pPr>
      <w:r w:rsidRPr="004E2450">
        <w:rPr>
          <w:rFonts w:ascii="Times New Roman" w:hAnsi="Times New Roman" w:cs="Times New Roman"/>
          <w:sz w:val="20"/>
          <w:szCs w:val="20"/>
        </w:rPr>
        <w:t>Elaboration of connection (3 phrases):</w:t>
      </w:r>
    </w:p>
    <w:sectPr w:rsidR="00DE316C" w:rsidRPr="004E2450" w:rsidSect="00A93D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CC"/>
    <w:rsid w:val="0016751B"/>
    <w:rsid w:val="003C53E4"/>
    <w:rsid w:val="004E2450"/>
    <w:rsid w:val="008449CC"/>
    <w:rsid w:val="00A93D9A"/>
    <w:rsid w:val="00D707D7"/>
    <w:rsid w:val="00DE316C"/>
    <w:rsid w:val="00FA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867F4A-9F06-4165-BD23-9922275B3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24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laura.thompson</dc:creator>
  <cp:lastModifiedBy>Ryan Kramer</cp:lastModifiedBy>
  <cp:revision>2</cp:revision>
  <dcterms:created xsi:type="dcterms:W3CDTF">2016-01-10T14:24:00Z</dcterms:created>
  <dcterms:modified xsi:type="dcterms:W3CDTF">2016-01-10T14:24:00Z</dcterms:modified>
</cp:coreProperties>
</file>